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D9" w:rsidRDefault="00EE31D9" w:rsidP="00EE31D9">
      <w:pPr>
        <w:pStyle w:val="ConsPlusTitl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 w:val="0"/>
        </w:rPr>
        <w:t>КРАСНОЯРСКИЙ КРАЙ</w:t>
      </w:r>
    </w:p>
    <w:p w:rsidR="00EE31D9" w:rsidRDefault="00EE31D9" w:rsidP="00EE31D9">
      <w:pPr>
        <w:pStyle w:val="ConsPlusTitl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 w:val="0"/>
        </w:rPr>
        <w:t>САЯНСКИЙ РАЙОН</w:t>
      </w:r>
    </w:p>
    <w:p w:rsidR="00EE31D9" w:rsidRDefault="00EE31D9" w:rsidP="00EE31D9">
      <w:pPr>
        <w:pStyle w:val="ConsPlusTitle"/>
        <w:jc w:val="center"/>
        <w:rPr>
          <w:rFonts w:asciiTheme="minorHAnsi" w:hAnsiTheme="minorHAnsi" w:cstheme="minorHAnsi"/>
          <w:bCs w:val="0"/>
          <w:i/>
        </w:rPr>
      </w:pPr>
      <w:r>
        <w:rPr>
          <w:rFonts w:asciiTheme="minorHAnsi" w:hAnsiTheme="minorHAnsi" w:cstheme="minorHAnsi"/>
          <w:bCs w:val="0"/>
        </w:rPr>
        <w:t>БОЛЬШЕАРБАЙСКИЙ СЕЛЬСКИЙ СОВЕТ ДЕПУТАТОВ</w:t>
      </w:r>
    </w:p>
    <w:p w:rsidR="00EE31D9" w:rsidRDefault="00EE31D9" w:rsidP="00EE31D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E31D9" w:rsidRDefault="00EE31D9" w:rsidP="00EE31D9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РЕШЕНИЕ</w:t>
      </w:r>
    </w:p>
    <w:p w:rsidR="00EE31D9" w:rsidRDefault="00EE31D9" w:rsidP="00EE31D9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E31D9" w:rsidRDefault="00EE31D9" w:rsidP="00EE31D9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11.12.2020                                  с. Большой </w:t>
      </w:r>
      <w:proofErr w:type="spellStart"/>
      <w:r>
        <w:rPr>
          <w:rFonts w:cstheme="minorHAnsi"/>
          <w:b/>
          <w:sz w:val="28"/>
          <w:szCs w:val="28"/>
        </w:rPr>
        <w:t>Арбай</w:t>
      </w:r>
      <w:proofErr w:type="spellEnd"/>
      <w:r>
        <w:rPr>
          <w:rFonts w:cstheme="minorHAnsi"/>
          <w:b/>
          <w:sz w:val="28"/>
          <w:szCs w:val="28"/>
        </w:rPr>
        <w:t xml:space="preserve">                              № 84</w:t>
      </w:r>
    </w:p>
    <w:p w:rsidR="00EE31D9" w:rsidRDefault="00EE31D9" w:rsidP="00EE31D9">
      <w:pPr>
        <w:tabs>
          <w:tab w:val="left" w:pos="420"/>
          <w:tab w:val="center" w:pos="4718"/>
          <w:tab w:val="left" w:pos="7785"/>
        </w:tabs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EE31D9" w:rsidRDefault="00EE31D9" w:rsidP="00EE31D9">
      <w:pPr>
        <w:pStyle w:val="1"/>
        <w:ind w:left="-360" w:right="-1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Об   утверждении  Положения  о  порядке  назначения и проведения опроса граждан</w:t>
      </w:r>
    </w:p>
    <w:p w:rsidR="00EE31D9" w:rsidRDefault="00EE31D9" w:rsidP="00EE31D9">
      <w:pPr>
        <w:rPr>
          <w:sz w:val="28"/>
          <w:szCs w:val="28"/>
        </w:rPr>
      </w:pPr>
    </w:p>
    <w:p w:rsidR="00EE31D9" w:rsidRDefault="00EE31D9" w:rsidP="00EE31D9">
      <w:pPr>
        <w:ind w:left="-360" w:right="45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 Уставом Большеарбайского сельсовета, </w:t>
      </w:r>
      <w:proofErr w:type="spellStart"/>
      <w:r>
        <w:rPr>
          <w:rFonts w:cs="Arial"/>
          <w:sz w:val="28"/>
          <w:szCs w:val="28"/>
        </w:rPr>
        <w:t>Большеарбайский</w:t>
      </w:r>
      <w:proofErr w:type="spellEnd"/>
      <w:r>
        <w:rPr>
          <w:rFonts w:cs="Arial"/>
          <w:sz w:val="28"/>
          <w:szCs w:val="28"/>
        </w:rPr>
        <w:t xml:space="preserve"> сельский Совет депутатов </w:t>
      </w:r>
      <w:r>
        <w:rPr>
          <w:rFonts w:cs="Arial"/>
          <w:b/>
          <w:sz w:val="28"/>
          <w:szCs w:val="28"/>
        </w:rPr>
        <w:t>РЕШИЛ:</w:t>
      </w:r>
    </w:p>
    <w:p w:rsidR="00EE31D9" w:rsidRDefault="00EE31D9" w:rsidP="00EE31D9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Принять Положение о порядке назначения и проведения опроса граждан согласно приложению № 1. </w:t>
      </w:r>
    </w:p>
    <w:p w:rsidR="00EE31D9" w:rsidRDefault="00EE31D9" w:rsidP="00EE31D9">
      <w:pPr>
        <w:ind w:left="-36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Настоящее решение подлежит размещению на странице Большеарбайского сельсовета официального сайта администрации Саянского района </w:t>
      </w:r>
      <w:r>
        <w:rPr>
          <w:rFonts w:cs="Arial"/>
          <w:sz w:val="28"/>
          <w:szCs w:val="28"/>
          <w:lang w:val="en-US"/>
        </w:rPr>
        <w:t>www</w:t>
      </w:r>
      <w:r>
        <w:rPr>
          <w:rFonts w:cs="Arial"/>
          <w:sz w:val="28"/>
          <w:szCs w:val="28"/>
        </w:rPr>
        <w:t xml:space="preserve">/ </w:t>
      </w:r>
      <w:proofErr w:type="spellStart"/>
      <w:r>
        <w:rPr>
          <w:rFonts w:cs="Arial"/>
          <w:sz w:val="28"/>
          <w:szCs w:val="28"/>
          <w:lang w:val="en-US"/>
        </w:rPr>
        <w:t>adm</w:t>
      </w:r>
      <w:proofErr w:type="spellEnd"/>
      <w:r>
        <w:rPr>
          <w:rFonts w:cs="Arial"/>
          <w:sz w:val="28"/>
          <w:szCs w:val="28"/>
        </w:rPr>
        <w:t>-</w:t>
      </w:r>
      <w:proofErr w:type="spellStart"/>
      <w:r>
        <w:rPr>
          <w:rFonts w:cs="Arial"/>
          <w:sz w:val="28"/>
          <w:szCs w:val="28"/>
          <w:lang w:val="en-US"/>
        </w:rPr>
        <w:t>sayany</w:t>
      </w:r>
      <w:proofErr w:type="spellEnd"/>
      <w:r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 xml:space="preserve"> в информационно-телекоммуникационной сети Интернет.</w:t>
      </w:r>
    </w:p>
    <w:p w:rsidR="00EE31D9" w:rsidRDefault="00EE31D9" w:rsidP="00EE31D9">
      <w:pPr>
        <w:ind w:left="-36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Настоящее решение вступает в силу после его официального опубликования в газете «Новости Большого Арбая» но не ранее 1 января 2021 года.</w:t>
      </w:r>
    </w:p>
    <w:p w:rsidR="00EE31D9" w:rsidRDefault="00EE31D9" w:rsidP="00EE31D9">
      <w:pPr>
        <w:rPr>
          <w:rFonts w:cs="Arial"/>
          <w:bCs/>
          <w:sz w:val="28"/>
          <w:szCs w:val="28"/>
        </w:rPr>
      </w:pPr>
    </w:p>
    <w:p w:rsidR="00EE31D9" w:rsidRDefault="00EE31D9" w:rsidP="00EE31D9">
      <w:pPr>
        <w:rPr>
          <w:rFonts w:cs="Arial"/>
          <w:bCs/>
          <w:sz w:val="28"/>
          <w:szCs w:val="28"/>
        </w:rPr>
      </w:pPr>
    </w:p>
    <w:p w:rsidR="00EE31D9" w:rsidRDefault="00EE31D9" w:rsidP="00EE31D9">
      <w:pPr>
        <w:ind w:left="-360" w:right="-1" w:firstLine="709"/>
        <w:jc w:val="both"/>
        <w:rPr>
          <w:rFonts w:cs="Arial"/>
          <w:sz w:val="28"/>
          <w:szCs w:val="28"/>
        </w:rPr>
      </w:pPr>
    </w:p>
    <w:p w:rsidR="00EE31D9" w:rsidRDefault="00EE31D9" w:rsidP="00EE31D9">
      <w:pPr>
        <w:pStyle w:val="3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Глава Большеарбайского сельсовета  </w:t>
      </w:r>
    </w:p>
    <w:p w:rsidR="00EE31D9" w:rsidRDefault="00EE31D9" w:rsidP="00EE31D9">
      <w:pPr>
        <w:pStyle w:val="3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Председатель Совета депутатов                                              Н.П.Кононов.     </w:t>
      </w:r>
    </w:p>
    <w:p w:rsidR="00EE31D9" w:rsidRDefault="00EE31D9" w:rsidP="00EE31D9">
      <w:pPr>
        <w:ind w:left="-720" w:right="-902"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EE31D9" w:rsidRDefault="00EE31D9" w:rsidP="00EE31D9">
      <w:pPr>
        <w:ind w:left="-720" w:right="-902" w:firstLine="709"/>
        <w:jc w:val="center"/>
        <w:rPr>
          <w:rFonts w:cs="Arial"/>
          <w:b/>
          <w:sz w:val="28"/>
          <w:szCs w:val="28"/>
        </w:rPr>
      </w:pPr>
    </w:p>
    <w:p w:rsidR="00EE31D9" w:rsidRDefault="00EE31D9" w:rsidP="00EE31D9">
      <w:pPr>
        <w:ind w:left="-720" w:right="-902" w:firstLine="709"/>
        <w:jc w:val="center"/>
        <w:rPr>
          <w:rFonts w:cs="Arial"/>
          <w:b/>
          <w:sz w:val="28"/>
          <w:szCs w:val="28"/>
        </w:rPr>
      </w:pPr>
    </w:p>
    <w:p w:rsidR="00EE31D9" w:rsidRDefault="00EE31D9" w:rsidP="00EE31D9">
      <w:pPr>
        <w:ind w:left="-720" w:right="-902" w:firstLine="709"/>
        <w:jc w:val="center"/>
        <w:rPr>
          <w:rFonts w:cs="Arial"/>
          <w:b/>
          <w:sz w:val="28"/>
          <w:szCs w:val="28"/>
        </w:rPr>
      </w:pPr>
    </w:p>
    <w:p w:rsidR="00EE31D9" w:rsidRDefault="00EE31D9" w:rsidP="00EE31D9">
      <w:pPr>
        <w:ind w:left="-720" w:right="-902" w:firstLine="709"/>
        <w:jc w:val="center"/>
        <w:rPr>
          <w:rFonts w:cs="Arial"/>
          <w:b/>
          <w:sz w:val="28"/>
          <w:szCs w:val="28"/>
        </w:rPr>
      </w:pPr>
    </w:p>
    <w:p w:rsidR="00EE31D9" w:rsidRDefault="00EE31D9" w:rsidP="00EE31D9">
      <w:pPr>
        <w:ind w:left="-720" w:right="-902" w:firstLine="709"/>
        <w:jc w:val="center"/>
        <w:rPr>
          <w:rFonts w:cs="Arial"/>
          <w:b/>
          <w:sz w:val="28"/>
          <w:szCs w:val="28"/>
        </w:rPr>
      </w:pPr>
    </w:p>
    <w:p w:rsidR="00EE31D9" w:rsidRDefault="00EE31D9" w:rsidP="00EE31D9">
      <w:pPr>
        <w:ind w:left="-720" w:right="-902" w:firstLine="709"/>
        <w:jc w:val="center"/>
        <w:rPr>
          <w:rFonts w:cs="Arial"/>
          <w:b/>
          <w:sz w:val="28"/>
          <w:szCs w:val="28"/>
        </w:rPr>
      </w:pPr>
    </w:p>
    <w:p w:rsidR="00EE31D9" w:rsidRDefault="00EE31D9" w:rsidP="00EE31D9">
      <w:pPr>
        <w:ind w:left="-720" w:right="-902" w:firstLine="709"/>
        <w:jc w:val="center"/>
        <w:rPr>
          <w:rFonts w:cs="Arial"/>
          <w:b/>
          <w:sz w:val="28"/>
          <w:szCs w:val="28"/>
        </w:rPr>
      </w:pPr>
    </w:p>
    <w:p w:rsidR="00EE31D9" w:rsidRDefault="00EE31D9" w:rsidP="00EE31D9">
      <w:pPr>
        <w:spacing w:after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Приложение 1</w:t>
      </w:r>
    </w:p>
    <w:p w:rsidR="00EE31D9" w:rsidRDefault="00EE31D9" w:rsidP="00EE31D9">
      <w:pPr>
        <w:spacing w:after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К  решению  Большеарбайского </w:t>
      </w:r>
      <w:proofErr w:type="gramStart"/>
      <w:r>
        <w:rPr>
          <w:rFonts w:cs="Arial"/>
          <w:sz w:val="28"/>
          <w:szCs w:val="28"/>
        </w:rPr>
        <w:t>сельского</w:t>
      </w:r>
      <w:proofErr w:type="gramEnd"/>
      <w:r>
        <w:rPr>
          <w:rFonts w:cs="Arial"/>
          <w:sz w:val="28"/>
          <w:szCs w:val="28"/>
        </w:rPr>
        <w:t xml:space="preserve"> </w:t>
      </w:r>
    </w:p>
    <w:p w:rsidR="00EE31D9" w:rsidRDefault="00EE31D9" w:rsidP="00EE31D9">
      <w:pPr>
        <w:spacing w:after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Совета депутатов от 11.12.2020 № 84</w:t>
      </w:r>
    </w:p>
    <w:p w:rsidR="00EE31D9" w:rsidRDefault="00EE31D9" w:rsidP="00EE31D9">
      <w:pPr>
        <w:spacing w:after="0"/>
        <w:jc w:val="center"/>
        <w:rPr>
          <w:rFonts w:cs="Arial"/>
          <w:b/>
          <w:sz w:val="28"/>
          <w:szCs w:val="28"/>
        </w:rPr>
      </w:pPr>
    </w:p>
    <w:p w:rsidR="00EE31D9" w:rsidRDefault="00EE31D9" w:rsidP="00EE31D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ПОЛОЖЕНИЕ</w:t>
      </w:r>
    </w:p>
    <w:p w:rsidR="00EE31D9" w:rsidRDefault="00EE31D9" w:rsidP="00EE31D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 порядке назначения  и  проведения опроса граждан в муниципальном образовании </w:t>
      </w:r>
      <w:proofErr w:type="spellStart"/>
      <w:r>
        <w:rPr>
          <w:rFonts w:cs="Arial"/>
          <w:b/>
          <w:sz w:val="28"/>
          <w:szCs w:val="28"/>
        </w:rPr>
        <w:t>Большеарбайский</w:t>
      </w:r>
      <w:proofErr w:type="spellEnd"/>
      <w:r>
        <w:rPr>
          <w:rFonts w:cs="Arial"/>
          <w:b/>
          <w:sz w:val="28"/>
          <w:szCs w:val="28"/>
        </w:rPr>
        <w:t xml:space="preserve"> сельсовет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Большеарбайского сельсовета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1. Понятие опроса граждан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E31D9" w:rsidRDefault="00EE31D9" w:rsidP="00EE31D9">
      <w:pPr>
        <w:ind w:firstLine="540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3. </w:t>
      </w:r>
      <w:proofErr w:type="gramStart"/>
      <w:r>
        <w:rPr>
          <w:rFonts w:cs="Arial"/>
          <w:sz w:val="28"/>
          <w:szCs w:val="28"/>
        </w:rPr>
        <w:t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территории Большеарбайского сельсовета (на основании международных договоров РФ и в порядке, установленном законом, - также иностранные граждане, постоянно проживающие на территории Большеарбайского сельсовета), за исключением граждан, признанных судом недееспособными или содержащихся в местах лишения свободы</w:t>
      </w:r>
      <w:proofErr w:type="gramEnd"/>
      <w:r>
        <w:rPr>
          <w:rFonts w:cs="Arial"/>
          <w:sz w:val="28"/>
          <w:szCs w:val="28"/>
        </w:rPr>
        <w:t xml:space="preserve"> по приговору суда.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4.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9. Органы и должностные лица местного самоуправления обязаны содействовать населению в реализации права на участие в опросе.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2. Вопросы, предлагаемые при проведении опроса граждан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На опрос могут выноситься: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2) вопросы  изменения целевого назначения земель территории Большеарбайского сельсовета для объектов регионального и межрегионального значения;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вопросы выявления мнения граждан о поддержке инициативного проекта.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gramStart"/>
      <w:r>
        <w:rPr>
          <w:rFonts w:cs="Arial"/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  <w:proofErr w:type="gramEnd"/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3. Территория проведения опроса граждан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Опрос граждан может проводиться одновременно на всей территории Большеарбайского сельсовета,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4. Финансирование опроса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5. Инициатива проведения опроса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Инициатива проведения опроса принадлежит: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совету депутатов или главе сельсовета - по вопросам местного значения;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2) органов государственной власти Красноярского края - для учета мнения граждан при принятии решений об изменении целевого назначения земель территории Большеарбайского сельсовета для объектов регионального и межрегионального значения;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жителям Большеарбайского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Статья 6. Назначение опроса 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Назначение опроса осуществляется представительным органом муниципального образования. </w:t>
      </w:r>
      <w:r>
        <w:rPr>
          <w:rFonts w:cs="Arial"/>
          <w:sz w:val="28"/>
          <w:szCs w:val="28"/>
          <w:shd w:val="clear" w:color="auto" w:fill="FFFFFF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>
        <w:rPr>
          <w:rFonts w:cs="Arial"/>
          <w:sz w:val="28"/>
          <w:szCs w:val="28"/>
        </w:rPr>
        <w:t xml:space="preserve"> 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>
        <w:rPr>
          <w:rFonts w:cs="Arial"/>
          <w:i/>
          <w:sz w:val="28"/>
          <w:szCs w:val="28"/>
        </w:rPr>
        <w:t>.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В нормативном правовом акте Совета депутатов о назначении опроса граждан устанавливаются: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</w:rPr>
        <w:t> 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1) дата и сроки проведения опроса;</w:t>
      </w:r>
      <w:proofErr w:type="gramEnd"/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 методика проведения опроса;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форма опросного листа;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Решение о назначении опроса подлежит обязательному опубликованию.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Статья 7. Комиссия по проведению опроса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Комиссия  состоит  из 3 человек, которые назначаются представительным органом муниципального образования. 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8. Полномочия  Комиссии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Комиссия: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80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осуществляет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соблюдением права жителей муниципального образования на участие в опросе;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 </w:t>
      </w:r>
      <w:proofErr w:type="gramStart"/>
      <w:r>
        <w:rPr>
          <w:rFonts w:cs="Arial"/>
          <w:sz w:val="28"/>
          <w:szCs w:val="28"/>
        </w:rPr>
        <w:t>позднее</w:t>
      </w:r>
      <w:proofErr w:type="gramEnd"/>
      <w:r>
        <w:rPr>
          <w:rFonts w:cs="Arial"/>
          <w:sz w:val="28"/>
          <w:szCs w:val="28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устанавливает итоги опроса и обнародует их;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по вопросам материально-технического и организационного обеспечения сотрудничает с администрацией сельсовета;</w:t>
      </w:r>
    </w:p>
    <w:p w:rsidR="00EE31D9" w:rsidRDefault="00EE31D9" w:rsidP="00EE31D9">
      <w:pPr>
        <w:numPr>
          <w:ilvl w:val="2"/>
          <w:numId w:val="2"/>
        </w:numPr>
        <w:tabs>
          <w:tab w:val="num" w:pos="0"/>
          <w:tab w:val="num" w:pos="1418"/>
        </w:tabs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осуществляет иные полномочия.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Материально-техническое и организационное обеспечение деятельности Комиссии осуществляется администрацией  Большеарбайского сельсовета.</w:t>
      </w:r>
      <w:r>
        <w:rPr>
          <w:rFonts w:cs="Arial"/>
          <w:sz w:val="28"/>
          <w:szCs w:val="28"/>
        </w:rPr>
        <w:tab/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9. Процедура проведения опроса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Опрос проводится путем заполнения опросного листа в период и время, определенные в решении Большеарбайского сельского Совета депутатов о назначении опроса.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gramStart"/>
      <w:r>
        <w:rPr>
          <w:rFonts w:cs="Arial"/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В конце каждого дня в течение всего срока проведения </w:t>
      </w:r>
      <w:proofErr w:type="gramStart"/>
      <w:r>
        <w:rPr>
          <w:rFonts w:cs="Arial"/>
          <w:sz w:val="28"/>
          <w:szCs w:val="28"/>
        </w:rPr>
        <w:t>опроса</w:t>
      </w:r>
      <w:proofErr w:type="gramEnd"/>
      <w:r>
        <w:rPr>
          <w:rFonts w:cs="Arial"/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 10. Установление результатов опроса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протоколе указываются: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номер экземпляра протокола;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2) дата составления протокола;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сроки проведения опроса: дата начала и окончания; 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4) территория опроса;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7) число граждан, принявших участие в опросе;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8) результаты опроса;</w:t>
      </w:r>
    </w:p>
    <w:p w:rsidR="00EE31D9" w:rsidRDefault="00EE31D9" w:rsidP="00EE31D9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9) Ф.И.О. и подпись председателя Комиссии.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В течени</w:t>
      </w:r>
      <w:proofErr w:type="gramStart"/>
      <w:r>
        <w:rPr>
          <w:rFonts w:cs="Arial"/>
          <w:sz w:val="28"/>
          <w:szCs w:val="28"/>
        </w:rPr>
        <w:t>и</w:t>
      </w:r>
      <w:proofErr w:type="gramEnd"/>
      <w:r>
        <w:rPr>
          <w:rFonts w:cs="Arial"/>
          <w:sz w:val="28"/>
          <w:szCs w:val="28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11. Рассмотрение результатов опроса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>
        <w:rPr>
          <w:rFonts w:cs="Arial"/>
          <w:sz w:val="28"/>
          <w:szCs w:val="28"/>
        </w:rPr>
        <w:t xml:space="preserve">их компетенцией, </w:t>
      </w:r>
      <w:r>
        <w:rPr>
          <w:rFonts w:cs="Arial"/>
          <w:sz w:val="28"/>
          <w:szCs w:val="28"/>
        </w:rPr>
        <w:lastRenderedPageBreak/>
        <w:t>закрепленной в Уставе Большеарбайского сельсовета и учитывается</w:t>
      </w:r>
      <w:proofErr w:type="gramEnd"/>
      <w:r>
        <w:rPr>
          <w:rFonts w:cs="Arial"/>
          <w:sz w:val="28"/>
          <w:szCs w:val="28"/>
        </w:rPr>
        <w:t xml:space="preserve"> при принятии решений, в течение двух месяцев после завершения опроса населения.</w:t>
      </w:r>
    </w:p>
    <w:p w:rsidR="00EE31D9" w:rsidRDefault="00EE31D9" w:rsidP="00EE31D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EE31D9" w:rsidRDefault="00EE31D9" w:rsidP="00EE31D9">
      <w:pPr>
        <w:spacing w:before="240" w:after="12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12. Защита персональных данных</w:t>
      </w:r>
    </w:p>
    <w:p w:rsidR="00EE31D9" w:rsidRDefault="00EE31D9" w:rsidP="00EE31D9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>
        <w:rPr>
          <w:rFonts w:cs="Arial"/>
          <w:iCs/>
          <w:sz w:val="28"/>
          <w:szCs w:val="28"/>
        </w:rPr>
        <w:t>от 27.07.2006 № 152-ФЗ «О персональных данных».</w:t>
      </w:r>
    </w:p>
    <w:p w:rsidR="00C40B64" w:rsidRDefault="00C40B64"/>
    <w:sectPr w:rsidR="00C4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66B279DF"/>
    <w:multiLevelType w:val="hybridMultilevel"/>
    <w:tmpl w:val="0F62A550"/>
    <w:lvl w:ilvl="0" w:tplc="B5F61D80">
      <w:start w:val="1"/>
      <w:numFmt w:val="decimal"/>
      <w:lvlText w:val="%1."/>
      <w:lvlJc w:val="left"/>
      <w:pPr>
        <w:ind w:left="136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E31D9"/>
    <w:rsid w:val="00C40B64"/>
    <w:rsid w:val="00E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semiHidden/>
    <w:unhideWhenUsed/>
    <w:rsid w:val="00EE31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E31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EE31D9"/>
    <w:pPr>
      <w:ind w:left="720"/>
      <w:contextualSpacing/>
    </w:pPr>
  </w:style>
  <w:style w:type="paragraph" w:customStyle="1" w:styleId="ConsPlusTitle">
    <w:name w:val="ConsPlusTitle"/>
    <w:rsid w:val="00EE3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</Words>
  <Characters>10976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2020-12-15T08:25:00Z</dcterms:created>
  <dcterms:modified xsi:type="dcterms:W3CDTF">2020-12-15T08:25:00Z</dcterms:modified>
</cp:coreProperties>
</file>